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713D61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Міністерство освіти і науки України</w:t>
      </w:r>
    </w:p>
    <w:p w14:paraId="514C925F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01982214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НАЦІОНАЛЬНИЙ ТЕХНІЧНИЙ УНІВЕРСИТЕТ</w:t>
      </w:r>
    </w:p>
    <w:p w14:paraId="44600B65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«ХАРКІВСЬКИЙ ПОЛІТЕХНІЧНИЙ ІНСТИТУТ»</w:t>
      </w:r>
    </w:p>
    <w:p w14:paraId="33A1E906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65756D7C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Кафедра комп’ютерного моделювання процесів і систем</w:t>
      </w:r>
    </w:p>
    <w:p w14:paraId="64F613DF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4F654C72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7C32839B" w14:textId="77777777" w:rsidR="008543E3" w:rsidRPr="009C3AC8" w:rsidRDefault="008543E3" w:rsidP="0038576D">
      <w:pPr>
        <w:spacing w:line="360" w:lineRule="auto"/>
        <w:rPr>
          <w:sz w:val="28"/>
          <w:szCs w:val="28"/>
          <w:lang w:val="uk-UA"/>
        </w:rPr>
      </w:pPr>
    </w:p>
    <w:p w14:paraId="38EFDB7A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64C3AF0F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421FC730" w14:textId="77777777" w:rsidR="00681C92" w:rsidRPr="009C3AC8" w:rsidRDefault="00681C92" w:rsidP="0038576D">
      <w:pPr>
        <w:spacing w:line="360" w:lineRule="auto"/>
        <w:jc w:val="center"/>
        <w:rPr>
          <w:sz w:val="32"/>
          <w:szCs w:val="32"/>
          <w:lang w:val="uk-UA"/>
        </w:rPr>
      </w:pPr>
      <w:r w:rsidRPr="009C3AC8">
        <w:rPr>
          <w:sz w:val="32"/>
          <w:szCs w:val="32"/>
          <w:lang w:val="uk-UA"/>
        </w:rPr>
        <w:t>ЗВІТ</w:t>
      </w:r>
    </w:p>
    <w:p w14:paraId="58295620" w14:textId="274D05EE" w:rsidR="00754FA2" w:rsidRPr="00A149BD" w:rsidRDefault="00681C92" w:rsidP="0038576D">
      <w:pPr>
        <w:spacing w:line="360" w:lineRule="auto"/>
        <w:jc w:val="center"/>
        <w:rPr>
          <w:sz w:val="28"/>
          <w:szCs w:val="28"/>
        </w:rPr>
      </w:pPr>
      <w:r w:rsidRPr="009C3AC8">
        <w:rPr>
          <w:sz w:val="28"/>
          <w:szCs w:val="28"/>
          <w:lang w:val="uk-UA"/>
        </w:rPr>
        <w:t>з лабораторн</w:t>
      </w:r>
      <w:r w:rsidR="00754FA2">
        <w:rPr>
          <w:sz w:val="28"/>
          <w:szCs w:val="28"/>
          <w:lang w:val="uk-UA"/>
        </w:rPr>
        <w:t>ої роботи</w:t>
      </w:r>
      <w:r w:rsidRPr="009C3AC8">
        <w:rPr>
          <w:sz w:val="28"/>
          <w:szCs w:val="28"/>
          <w:lang w:val="uk-UA"/>
        </w:rPr>
        <w:t xml:space="preserve"> </w:t>
      </w:r>
      <w:r w:rsidR="00754FA2">
        <w:rPr>
          <w:sz w:val="28"/>
          <w:szCs w:val="28"/>
          <w:lang w:val="uk-UA"/>
        </w:rPr>
        <w:t>№</w:t>
      </w:r>
      <w:r w:rsidR="00CB2159" w:rsidRPr="00A149BD">
        <w:rPr>
          <w:sz w:val="28"/>
          <w:szCs w:val="28"/>
        </w:rPr>
        <w:t>8</w:t>
      </w:r>
    </w:p>
    <w:p w14:paraId="44D9F3B9" w14:textId="33B67A1B" w:rsidR="00FE6C5C" w:rsidRPr="000C4878" w:rsidRDefault="00FE6C5C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0C4878">
        <w:rPr>
          <w:sz w:val="28"/>
          <w:szCs w:val="28"/>
          <w:lang w:val="uk-UA"/>
        </w:rPr>
        <w:t>“</w:t>
      </w:r>
      <w:r w:rsidR="004358ED" w:rsidRPr="00102F79">
        <w:rPr>
          <w:rFonts w:ascii="Arial" w:hAnsi="Arial" w:cs="Arial"/>
          <w:sz w:val="32"/>
          <w:szCs w:val="32"/>
          <w:lang w:val="uk-UA"/>
        </w:rPr>
        <w:t xml:space="preserve">Візуалізація </w:t>
      </w:r>
      <w:r w:rsidR="004358ED">
        <w:rPr>
          <w:rFonts w:ascii="Arial" w:hAnsi="Arial" w:cs="Arial"/>
          <w:sz w:val="32"/>
          <w:szCs w:val="32"/>
        </w:rPr>
        <w:t>великих граф</w:t>
      </w:r>
      <w:proofErr w:type="spellStart"/>
      <w:r w:rsidR="004358ED">
        <w:rPr>
          <w:rFonts w:ascii="Arial" w:hAnsi="Arial" w:cs="Arial"/>
          <w:sz w:val="32"/>
          <w:szCs w:val="32"/>
          <w:lang w:val="uk-UA"/>
        </w:rPr>
        <w:t>ів</w:t>
      </w:r>
      <w:proofErr w:type="spellEnd"/>
      <w:r w:rsidRPr="000C4878">
        <w:rPr>
          <w:sz w:val="28"/>
          <w:szCs w:val="28"/>
          <w:lang w:val="uk-UA"/>
        </w:rPr>
        <w:t>”</w:t>
      </w:r>
    </w:p>
    <w:p w14:paraId="7867E1D6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з курсу</w:t>
      </w:r>
    </w:p>
    <w:p w14:paraId="444FC295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«</w:t>
      </w:r>
      <w:r w:rsidR="000C4878" w:rsidRPr="000C4878">
        <w:rPr>
          <w:sz w:val="28"/>
          <w:szCs w:val="28"/>
          <w:lang w:val="uk-UA"/>
        </w:rPr>
        <w:t>Алгоритми та моделі збору, аналізу та візуалізації дан</w:t>
      </w:r>
      <w:r w:rsidR="000C4878">
        <w:rPr>
          <w:sz w:val="28"/>
          <w:szCs w:val="28"/>
          <w:lang w:val="uk-UA"/>
        </w:rPr>
        <w:t>их</w:t>
      </w:r>
      <w:r w:rsidRPr="009C3AC8">
        <w:rPr>
          <w:sz w:val="28"/>
          <w:szCs w:val="28"/>
          <w:lang w:val="uk-UA"/>
        </w:rPr>
        <w:t>»</w:t>
      </w:r>
    </w:p>
    <w:p w14:paraId="42E8A113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717832A9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u w:val="single"/>
          <w:lang w:val="uk-UA"/>
        </w:rPr>
      </w:pPr>
    </w:p>
    <w:p w14:paraId="2B3C78A7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49ED70DD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50FB217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62FF419" w14:textId="77777777" w:rsidR="00681C92" w:rsidRPr="009C3AC8" w:rsidRDefault="00681C92" w:rsidP="00FE6C5C">
      <w:pPr>
        <w:tabs>
          <w:tab w:val="right" w:pos="6300"/>
          <w:tab w:val="left" w:pos="6570"/>
          <w:tab w:val="right" w:pos="9000"/>
        </w:tabs>
        <w:spacing w:line="360" w:lineRule="auto"/>
        <w:jc w:val="both"/>
        <w:rPr>
          <w:sz w:val="28"/>
          <w:szCs w:val="28"/>
          <w:u w:val="single"/>
          <w:lang w:val="uk-UA"/>
        </w:rPr>
      </w:pPr>
      <w:r w:rsidRPr="009C3AC8">
        <w:rPr>
          <w:sz w:val="28"/>
          <w:szCs w:val="28"/>
          <w:lang w:val="uk-UA"/>
        </w:rPr>
        <w:t>Виконав:</w:t>
      </w:r>
      <w:r w:rsidR="008543E3" w:rsidRPr="009C3AC8">
        <w:rPr>
          <w:sz w:val="28"/>
          <w:szCs w:val="28"/>
          <w:lang w:val="uk-UA"/>
        </w:rPr>
        <w:tab/>
      </w:r>
      <w:r w:rsidR="009C3AC8" w:rsidRPr="009C3AC8">
        <w:rPr>
          <w:sz w:val="28"/>
          <w:szCs w:val="28"/>
          <w:lang w:val="uk-UA"/>
        </w:rPr>
        <w:t xml:space="preserve">студент групи </w:t>
      </w:r>
      <w:r w:rsidRPr="009C3AC8">
        <w:rPr>
          <w:sz w:val="28"/>
          <w:szCs w:val="28"/>
          <w:lang w:val="uk-UA"/>
        </w:rPr>
        <w:t>ІКМ-М222</w:t>
      </w:r>
      <w:r w:rsidR="008543E3" w:rsidRPr="009C3AC8">
        <w:rPr>
          <w:sz w:val="28"/>
          <w:szCs w:val="28"/>
          <w:lang w:val="uk-UA"/>
        </w:rPr>
        <w:t>к</w:t>
      </w:r>
      <w:r w:rsidR="009C3AC8" w:rsidRPr="009C3AC8">
        <w:rPr>
          <w:sz w:val="28"/>
          <w:szCs w:val="28"/>
          <w:lang w:val="uk-UA"/>
        </w:rPr>
        <w:tab/>
      </w:r>
      <w:r w:rsidR="009C3AC8" w:rsidRPr="009C3AC8">
        <w:rPr>
          <w:sz w:val="28"/>
          <w:szCs w:val="28"/>
          <w:u w:val="single"/>
          <w:lang w:val="uk-UA"/>
        </w:rPr>
        <w:t> </w:t>
      </w:r>
      <w:r w:rsidR="008543E3" w:rsidRPr="009C3AC8">
        <w:rPr>
          <w:sz w:val="28"/>
          <w:szCs w:val="28"/>
          <w:u w:val="single"/>
          <w:lang w:val="uk-UA"/>
        </w:rPr>
        <w:t>Черкас Ю.В.</w:t>
      </w:r>
      <w:r w:rsidR="008543E3" w:rsidRPr="009C3AC8">
        <w:rPr>
          <w:sz w:val="28"/>
          <w:szCs w:val="28"/>
          <w:u w:val="single"/>
          <w:lang w:val="uk-UA"/>
        </w:rPr>
        <w:tab/>
      </w:r>
    </w:p>
    <w:p w14:paraId="68B43174" w14:textId="77777777" w:rsidR="00681C92" w:rsidRPr="009C3AC8" w:rsidRDefault="00681C92" w:rsidP="0038576D">
      <w:pPr>
        <w:spacing w:line="360" w:lineRule="auto"/>
        <w:jc w:val="both"/>
        <w:rPr>
          <w:sz w:val="28"/>
          <w:szCs w:val="28"/>
          <w:lang w:val="uk-UA"/>
        </w:rPr>
      </w:pPr>
    </w:p>
    <w:p w14:paraId="63DA2F31" w14:textId="77777777" w:rsidR="00681C92" w:rsidRPr="0038576D" w:rsidRDefault="00681C92" w:rsidP="00FE6C5C">
      <w:pPr>
        <w:tabs>
          <w:tab w:val="right" w:pos="6300"/>
          <w:tab w:val="left" w:pos="6570"/>
          <w:tab w:val="right" w:pos="9000"/>
        </w:tabs>
        <w:spacing w:line="360" w:lineRule="auto"/>
        <w:jc w:val="both"/>
        <w:rPr>
          <w:sz w:val="28"/>
          <w:szCs w:val="28"/>
          <w:u w:val="single"/>
          <w:lang w:val="uk-UA"/>
        </w:rPr>
      </w:pPr>
      <w:r w:rsidRPr="009C3AC8">
        <w:rPr>
          <w:sz w:val="28"/>
          <w:szCs w:val="28"/>
          <w:lang w:val="uk-UA"/>
        </w:rPr>
        <w:t>Перевір</w:t>
      </w:r>
      <w:r w:rsidR="000C4878">
        <w:rPr>
          <w:sz w:val="28"/>
          <w:szCs w:val="28"/>
          <w:lang w:val="uk-UA"/>
        </w:rPr>
        <w:t>ила</w:t>
      </w:r>
      <w:r w:rsidRPr="009C3AC8">
        <w:rPr>
          <w:sz w:val="28"/>
          <w:szCs w:val="28"/>
          <w:lang w:val="uk-UA"/>
        </w:rPr>
        <w:t>:</w:t>
      </w:r>
      <w:r w:rsidR="008543E3" w:rsidRPr="009C3AC8">
        <w:rPr>
          <w:sz w:val="28"/>
          <w:szCs w:val="28"/>
          <w:lang w:val="uk-UA"/>
        </w:rPr>
        <w:tab/>
      </w:r>
      <w:r w:rsidR="000C4878">
        <w:rPr>
          <w:sz w:val="28"/>
          <w:szCs w:val="28"/>
          <w:highlight w:val="white"/>
          <w:lang w:val="uk-UA"/>
        </w:rPr>
        <w:t>аспірантка</w:t>
      </w:r>
      <w:r w:rsidR="009C3AC8" w:rsidRPr="009C3AC8">
        <w:rPr>
          <w:sz w:val="28"/>
          <w:szCs w:val="28"/>
          <w:highlight w:val="white"/>
          <w:lang w:val="uk-UA"/>
        </w:rPr>
        <w:tab/>
      </w:r>
      <w:r w:rsidR="009C3AC8" w:rsidRPr="009C3AC8">
        <w:rPr>
          <w:sz w:val="28"/>
          <w:szCs w:val="28"/>
          <w:highlight w:val="white"/>
          <w:u w:val="single"/>
          <w:lang w:val="uk-UA"/>
        </w:rPr>
        <w:t> </w:t>
      </w:r>
      <w:proofErr w:type="spellStart"/>
      <w:r w:rsidR="000C4878">
        <w:rPr>
          <w:sz w:val="28"/>
          <w:szCs w:val="28"/>
          <w:highlight w:val="white"/>
          <w:u w:val="single"/>
          <w:lang w:val="uk-UA"/>
        </w:rPr>
        <w:t>Рикова</w:t>
      </w:r>
      <w:proofErr w:type="spellEnd"/>
      <w:r w:rsidR="000C4878">
        <w:rPr>
          <w:sz w:val="28"/>
          <w:szCs w:val="28"/>
          <w:highlight w:val="white"/>
          <w:u w:val="single"/>
          <w:lang w:val="uk-UA"/>
        </w:rPr>
        <w:t xml:space="preserve"> В.О.</w:t>
      </w:r>
      <w:r w:rsidR="008543E3" w:rsidRPr="009C3AC8">
        <w:rPr>
          <w:sz w:val="28"/>
          <w:szCs w:val="28"/>
          <w:highlight w:val="white"/>
          <w:u w:val="single"/>
          <w:lang w:val="uk-UA"/>
        </w:rPr>
        <w:tab/>
      </w:r>
    </w:p>
    <w:p w14:paraId="445154E6" w14:textId="77777777" w:rsidR="00D978D0" w:rsidRPr="009C3AC8" w:rsidRDefault="00D978D0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7F32DD2F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5D5C47E9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83FAEF4" w14:textId="77777777" w:rsidR="0038576D" w:rsidRDefault="009C3AC8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 xml:space="preserve">Харків </w:t>
      </w:r>
      <w:r w:rsidR="008543E3" w:rsidRPr="009C3AC8">
        <w:rPr>
          <w:sz w:val="28"/>
          <w:szCs w:val="28"/>
          <w:lang w:val="uk-UA"/>
        </w:rPr>
        <w:t>202</w:t>
      </w:r>
      <w:r w:rsidR="00DB6E3A">
        <w:rPr>
          <w:sz w:val="28"/>
          <w:szCs w:val="28"/>
          <w:lang w:val="uk-UA"/>
        </w:rPr>
        <w:t>3</w:t>
      </w:r>
      <w:r w:rsidR="008543E3" w:rsidRPr="009C3AC8">
        <w:rPr>
          <w:sz w:val="28"/>
          <w:szCs w:val="28"/>
          <w:lang w:val="uk-UA"/>
        </w:rPr>
        <w:t>р</w:t>
      </w:r>
    </w:p>
    <w:p w14:paraId="51B47B50" w14:textId="6555DAF4" w:rsidR="0038297F" w:rsidRPr="0094250F" w:rsidRDefault="0038576D" w:rsidP="0094250F">
      <w:pPr>
        <w:spacing w:line="360" w:lineRule="auto"/>
        <w:ind w:firstLine="720"/>
        <w:jc w:val="center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="00D55B45" w:rsidRPr="0022132E">
        <w:rPr>
          <w:b/>
          <w:sz w:val="28"/>
          <w:szCs w:val="28"/>
          <w:lang w:val="uk-UA"/>
        </w:rPr>
        <w:lastRenderedPageBreak/>
        <w:t>В</w:t>
      </w:r>
      <w:r w:rsidR="000C4878">
        <w:rPr>
          <w:b/>
          <w:sz w:val="28"/>
          <w:szCs w:val="28"/>
          <w:lang w:val="uk-UA"/>
        </w:rPr>
        <w:t>аріант №15</w:t>
      </w:r>
    </w:p>
    <w:p w14:paraId="21CF8A5C" w14:textId="4F7CB6EB" w:rsidR="00BB1AFE" w:rsidRDefault="00A044BF" w:rsidP="00751314">
      <w:pPr>
        <w:suppressAutoHyphens w:val="0"/>
        <w:spacing w:line="360" w:lineRule="auto"/>
        <w:ind w:firstLine="720"/>
        <w:jc w:val="both"/>
        <w:rPr>
          <w:rFonts w:eastAsia="Calibri"/>
          <w:sz w:val="28"/>
          <w:szCs w:val="22"/>
          <w:lang w:val="uk-UA" w:eastAsia="en-US"/>
        </w:rPr>
      </w:pPr>
      <w:r w:rsidRPr="00A044BF">
        <w:rPr>
          <w:rFonts w:eastAsia="Calibri"/>
          <w:sz w:val="28"/>
          <w:szCs w:val="22"/>
          <w:lang w:val="uk-UA" w:eastAsia="en-US"/>
        </w:rPr>
        <w:t xml:space="preserve">Згідно з варіантом виконати візуалізацію </w:t>
      </w:r>
      <w:proofErr w:type="spellStart"/>
      <w:r w:rsidRPr="00A044BF">
        <w:rPr>
          <w:rFonts w:eastAsia="Calibri"/>
          <w:sz w:val="28"/>
          <w:szCs w:val="22"/>
          <w:lang w:val="uk-UA" w:eastAsia="en-US"/>
        </w:rPr>
        <w:t>датасету</w:t>
      </w:r>
      <w:proofErr w:type="spellEnd"/>
      <w:r w:rsidRPr="00A044BF">
        <w:rPr>
          <w:rFonts w:eastAsia="Calibri"/>
          <w:sz w:val="28"/>
          <w:szCs w:val="22"/>
          <w:lang w:val="uk-UA" w:eastAsia="en-US"/>
        </w:rPr>
        <w:t xml:space="preserve"> (номер варіанту – номер </w:t>
      </w:r>
      <w:proofErr w:type="spellStart"/>
      <w:r w:rsidRPr="00A044BF">
        <w:rPr>
          <w:rFonts w:eastAsia="Calibri"/>
          <w:sz w:val="28"/>
          <w:szCs w:val="22"/>
          <w:lang w:val="uk-UA" w:eastAsia="en-US"/>
        </w:rPr>
        <w:t>датасету</w:t>
      </w:r>
      <w:proofErr w:type="spellEnd"/>
      <w:r w:rsidRPr="00A044BF">
        <w:rPr>
          <w:rFonts w:eastAsia="Calibri"/>
          <w:sz w:val="28"/>
          <w:szCs w:val="22"/>
          <w:lang w:val="uk-UA" w:eastAsia="en-US"/>
        </w:rPr>
        <w:t xml:space="preserve">) за посиланням </w:t>
      </w:r>
      <w:hyperlink r:id="rId6" w:history="1">
        <w:r w:rsidRPr="00A044BF">
          <w:rPr>
            <w:rFonts w:eastAsia="Calibri"/>
            <w:color w:val="0000FF"/>
            <w:sz w:val="28"/>
            <w:szCs w:val="22"/>
            <w:u w:val="single"/>
            <w:lang w:val="uk-UA" w:eastAsia="en-US"/>
          </w:rPr>
          <w:t>https://github.com/gephi/gephi/wiki/Datasets</w:t>
        </w:r>
      </w:hyperlink>
      <w:r w:rsidRPr="00A044BF">
        <w:rPr>
          <w:rFonts w:eastAsia="Calibri"/>
          <w:sz w:val="28"/>
          <w:szCs w:val="22"/>
          <w:lang w:val="uk-UA" w:eastAsia="en-US"/>
        </w:rPr>
        <w:t xml:space="preserve"> двома способами:</w:t>
      </w:r>
    </w:p>
    <w:p w14:paraId="7E7B904C" w14:textId="77777777" w:rsidR="00860CD4" w:rsidRPr="00860CD4" w:rsidRDefault="00860CD4" w:rsidP="00751314">
      <w:pPr>
        <w:numPr>
          <w:ilvl w:val="0"/>
          <w:numId w:val="5"/>
        </w:numPr>
        <w:suppressAutoHyphens w:val="0"/>
        <w:spacing w:line="360" w:lineRule="auto"/>
        <w:ind w:left="1170" w:hanging="450"/>
        <w:jc w:val="both"/>
        <w:rPr>
          <w:rFonts w:eastAsia="Calibri"/>
          <w:sz w:val="28"/>
          <w:szCs w:val="22"/>
          <w:lang w:val="uk-UA" w:eastAsia="en-US"/>
        </w:rPr>
      </w:pPr>
      <w:r w:rsidRPr="00860CD4">
        <w:rPr>
          <w:rFonts w:eastAsia="Calibri"/>
          <w:sz w:val="28"/>
          <w:szCs w:val="22"/>
          <w:lang w:val="uk-UA" w:eastAsia="en-US"/>
        </w:rPr>
        <w:t xml:space="preserve">За допомогою </w:t>
      </w:r>
      <w:proofErr w:type="spellStart"/>
      <w:r w:rsidRPr="00860CD4">
        <w:rPr>
          <w:rFonts w:eastAsia="Calibri"/>
          <w:sz w:val="28"/>
          <w:szCs w:val="22"/>
          <w:lang w:val="en-US" w:eastAsia="en-US"/>
        </w:rPr>
        <w:t>gephi</w:t>
      </w:r>
      <w:proofErr w:type="spellEnd"/>
    </w:p>
    <w:p w14:paraId="7E822DC8" w14:textId="797F62DB" w:rsidR="00860CD4" w:rsidRPr="00751314" w:rsidRDefault="00860CD4" w:rsidP="00751314">
      <w:pPr>
        <w:numPr>
          <w:ilvl w:val="0"/>
          <w:numId w:val="5"/>
        </w:numPr>
        <w:suppressAutoHyphens w:val="0"/>
        <w:spacing w:line="360" w:lineRule="auto"/>
        <w:ind w:left="1170" w:hanging="450"/>
        <w:jc w:val="both"/>
        <w:rPr>
          <w:rFonts w:eastAsia="Calibri"/>
          <w:sz w:val="28"/>
          <w:szCs w:val="22"/>
          <w:lang w:val="uk-UA" w:eastAsia="en-US"/>
        </w:rPr>
      </w:pPr>
      <w:r w:rsidRPr="00860CD4">
        <w:rPr>
          <w:rFonts w:eastAsia="Calibri"/>
          <w:sz w:val="28"/>
          <w:szCs w:val="22"/>
          <w:lang w:val="uk-UA" w:eastAsia="en-US"/>
        </w:rPr>
        <w:t xml:space="preserve">За допомогою </w:t>
      </w:r>
      <w:proofErr w:type="spellStart"/>
      <w:r w:rsidRPr="00860CD4">
        <w:rPr>
          <w:rFonts w:eastAsia="Calibri"/>
          <w:sz w:val="28"/>
          <w:szCs w:val="22"/>
          <w:lang w:val="en-US" w:eastAsia="en-US"/>
        </w:rPr>
        <w:t>networkx</w:t>
      </w:r>
      <w:proofErr w:type="spellEnd"/>
    </w:p>
    <w:p w14:paraId="6D542E1E" w14:textId="2FC3DB68" w:rsidR="00A044BF" w:rsidRDefault="00751314" w:rsidP="00751314">
      <w:pPr>
        <w:suppressAutoHyphens w:val="0"/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Відповідно до</w:t>
      </w:r>
      <w:r w:rsidR="006C2326" w:rsidRPr="0062194D">
        <w:rPr>
          <w:sz w:val="28"/>
          <w:szCs w:val="28"/>
          <w:lang w:val="uk-UA"/>
        </w:rPr>
        <w:t xml:space="preserve"> </w:t>
      </w:r>
      <w:r w:rsidR="00BD7F9E" w:rsidRPr="0062194D">
        <w:rPr>
          <w:sz w:val="28"/>
          <w:szCs w:val="28"/>
          <w:lang w:val="uk-UA"/>
        </w:rPr>
        <w:t>варіант</w:t>
      </w:r>
      <w:r>
        <w:rPr>
          <w:sz w:val="28"/>
          <w:szCs w:val="28"/>
          <w:lang w:val="uk-UA"/>
        </w:rPr>
        <w:t>у №15</w:t>
      </w:r>
      <w:r w:rsidR="00BD7F9E" w:rsidRPr="0062194D">
        <w:rPr>
          <w:sz w:val="28"/>
          <w:szCs w:val="28"/>
          <w:lang w:val="uk-UA"/>
        </w:rPr>
        <w:t xml:space="preserve"> завантажуємо дані соціальних зав’язків всередині школи (</w:t>
      </w:r>
      <w:proofErr w:type="spellStart"/>
      <w:r w:rsidR="00BD7F9E" w:rsidRPr="0062194D">
        <w:rPr>
          <w:sz w:val="28"/>
          <w:szCs w:val="28"/>
          <w:lang w:val="uk-UA"/>
        </w:rPr>
        <w:fldChar w:fldCharType="begin"/>
      </w:r>
      <w:r w:rsidR="00BD7F9E" w:rsidRPr="0062194D">
        <w:rPr>
          <w:sz w:val="28"/>
          <w:szCs w:val="28"/>
          <w:lang w:val="uk-UA"/>
        </w:rPr>
        <w:instrText xml:space="preserve"> HYPERLINK "http://www.sociopatterns.org/datasets/primary-school-cumulative-networks/" </w:instrText>
      </w:r>
      <w:r w:rsidR="00BD7F9E" w:rsidRPr="0062194D">
        <w:rPr>
          <w:sz w:val="28"/>
          <w:szCs w:val="28"/>
          <w:lang w:val="uk-UA"/>
        </w:rPr>
        <w:fldChar w:fldCharType="separate"/>
      </w:r>
      <w:r w:rsidR="00BD7F9E" w:rsidRPr="0062194D">
        <w:rPr>
          <w:rStyle w:val="Hyperlink"/>
          <w:sz w:val="28"/>
          <w:szCs w:val="28"/>
          <w:lang w:val="uk-UA"/>
        </w:rPr>
        <w:t>Contact</w:t>
      </w:r>
      <w:proofErr w:type="spellEnd"/>
      <w:r w:rsidR="00BD7F9E" w:rsidRPr="0062194D">
        <w:rPr>
          <w:rStyle w:val="Hyperlink"/>
          <w:sz w:val="28"/>
          <w:szCs w:val="28"/>
          <w:lang w:val="uk-UA"/>
        </w:rPr>
        <w:t xml:space="preserve"> </w:t>
      </w:r>
      <w:proofErr w:type="spellStart"/>
      <w:r w:rsidR="00BD7F9E" w:rsidRPr="0062194D">
        <w:rPr>
          <w:rStyle w:val="Hyperlink"/>
          <w:sz w:val="28"/>
          <w:szCs w:val="28"/>
          <w:lang w:val="uk-UA"/>
        </w:rPr>
        <w:t>networks</w:t>
      </w:r>
      <w:proofErr w:type="spellEnd"/>
      <w:r w:rsidR="00BD7F9E" w:rsidRPr="0062194D">
        <w:rPr>
          <w:rStyle w:val="Hyperlink"/>
          <w:sz w:val="28"/>
          <w:szCs w:val="28"/>
          <w:lang w:val="uk-UA"/>
        </w:rPr>
        <w:t xml:space="preserve"> </w:t>
      </w:r>
      <w:proofErr w:type="spellStart"/>
      <w:r w:rsidR="00BD7F9E" w:rsidRPr="0062194D">
        <w:rPr>
          <w:rStyle w:val="Hyperlink"/>
          <w:sz w:val="28"/>
          <w:szCs w:val="28"/>
          <w:lang w:val="uk-UA"/>
        </w:rPr>
        <w:t>in</w:t>
      </w:r>
      <w:proofErr w:type="spellEnd"/>
      <w:r w:rsidR="00BD7F9E" w:rsidRPr="0062194D">
        <w:rPr>
          <w:rStyle w:val="Hyperlink"/>
          <w:sz w:val="28"/>
          <w:szCs w:val="28"/>
          <w:lang w:val="uk-UA"/>
        </w:rPr>
        <w:t xml:space="preserve"> a </w:t>
      </w:r>
      <w:proofErr w:type="spellStart"/>
      <w:r w:rsidR="00BD7F9E" w:rsidRPr="0062194D">
        <w:rPr>
          <w:rStyle w:val="Hyperlink"/>
          <w:sz w:val="28"/>
          <w:szCs w:val="28"/>
          <w:lang w:val="uk-UA"/>
        </w:rPr>
        <w:t>primary</w:t>
      </w:r>
      <w:proofErr w:type="spellEnd"/>
      <w:r w:rsidR="00BD7F9E" w:rsidRPr="0062194D">
        <w:rPr>
          <w:rStyle w:val="Hyperlink"/>
          <w:sz w:val="28"/>
          <w:szCs w:val="28"/>
          <w:lang w:val="uk-UA"/>
        </w:rPr>
        <w:t xml:space="preserve"> </w:t>
      </w:r>
      <w:proofErr w:type="spellStart"/>
      <w:r w:rsidR="00BD7F9E" w:rsidRPr="0062194D">
        <w:rPr>
          <w:rStyle w:val="Hyperlink"/>
          <w:sz w:val="28"/>
          <w:szCs w:val="28"/>
          <w:lang w:val="uk-UA"/>
        </w:rPr>
        <w:t>school</w:t>
      </w:r>
      <w:proofErr w:type="spellEnd"/>
      <w:r w:rsidR="00BD7F9E" w:rsidRPr="0062194D">
        <w:rPr>
          <w:sz w:val="28"/>
          <w:szCs w:val="28"/>
          <w:lang w:val="uk-UA"/>
        </w:rPr>
        <w:fldChar w:fldCharType="end"/>
      </w:r>
      <w:r w:rsidR="00BD7F9E" w:rsidRPr="0062194D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>.</w:t>
      </w:r>
    </w:p>
    <w:p w14:paraId="7E25AB10" w14:textId="7BD5E34D" w:rsidR="006C2326" w:rsidRPr="0062194D" w:rsidRDefault="00751314" w:rsidP="00751314">
      <w:pPr>
        <w:suppressAutoHyphens w:val="0"/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рисунках 1 та 2 зображена візуалізація даних в середовищі </w:t>
      </w:r>
      <w:proofErr w:type="spellStart"/>
      <w:r>
        <w:rPr>
          <w:sz w:val="28"/>
          <w:szCs w:val="28"/>
          <w:lang w:val="en-GB"/>
        </w:rPr>
        <w:t>Gephi</w:t>
      </w:r>
      <w:proofErr w:type="spellEnd"/>
      <w:r w:rsidRPr="00751314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за допомогою різних алгоритмів укладки.</w:t>
      </w:r>
      <w:r w:rsidR="000C045B">
        <w:rPr>
          <w:sz w:val="28"/>
          <w:szCs w:val="28"/>
          <w:lang w:val="uk-UA"/>
        </w:rPr>
        <w:t xml:space="preserve"> Візуалізація цих же даних за допомогою </w:t>
      </w:r>
      <w:proofErr w:type="spellStart"/>
      <w:r w:rsidR="000C045B" w:rsidRPr="00860CD4">
        <w:rPr>
          <w:rFonts w:eastAsia="Calibri"/>
          <w:sz w:val="28"/>
          <w:szCs w:val="22"/>
          <w:lang w:val="en-US" w:eastAsia="en-US"/>
        </w:rPr>
        <w:t>networkx</w:t>
      </w:r>
      <w:proofErr w:type="spellEnd"/>
      <w:r w:rsidR="000C045B">
        <w:rPr>
          <w:sz w:val="28"/>
          <w:szCs w:val="28"/>
          <w:lang w:val="uk-UA"/>
        </w:rPr>
        <w:t xml:space="preserve"> зображена на рисунку 3.</w:t>
      </w:r>
    </w:p>
    <w:p w14:paraId="27796957" w14:textId="77777777" w:rsidR="006C2326" w:rsidRPr="0094250F" w:rsidRDefault="006C2326" w:rsidP="00751314">
      <w:pPr>
        <w:suppressAutoHyphens w:val="0"/>
        <w:spacing w:line="360" w:lineRule="auto"/>
        <w:ind w:firstLine="720"/>
        <w:jc w:val="both"/>
        <w:rPr>
          <w:sz w:val="12"/>
          <w:szCs w:val="12"/>
          <w:lang w:val="uk-UA"/>
        </w:rPr>
      </w:pPr>
    </w:p>
    <w:p w14:paraId="1E02301E" w14:textId="20E951D1" w:rsidR="00CB2159" w:rsidRPr="0062194D" w:rsidRDefault="00ED24EE" w:rsidP="00751314">
      <w:pPr>
        <w:suppressAutoHyphens w:val="0"/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1F4794C" wp14:editId="0AD9B5CF">
            <wp:extent cx="5052060" cy="501344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948" cy="50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49B" w14:textId="2D3B3794" w:rsidR="00CB2159" w:rsidRPr="0062194D" w:rsidRDefault="00776909" w:rsidP="00751314">
      <w:pPr>
        <w:suppressAutoHyphens w:val="0"/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1 – Візуалізація в </w:t>
      </w:r>
      <w:proofErr w:type="spellStart"/>
      <w:r>
        <w:rPr>
          <w:sz w:val="28"/>
          <w:szCs w:val="28"/>
          <w:lang w:val="en-GB"/>
        </w:rPr>
        <w:t>Gephi</w:t>
      </w:r>
      <w:proofErr w:type="spellEnd"/>
      <w:r w:rsidRPr="00776909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алгоритм </w:t>
      </w:r>
      <w:proofErr w:type="spellStart"/>
      <w:r w:rsidR="00BD7F9E" w:rsidRPr="0062194D">
        <w:rPr>
          <w:sz w:val="28"/>
          <w:szCs w:val="28"/>
          <w:lang w:val="uk-UA"/>
        </w:rPr>
        <w:t>Fruchterman</w:t>
      </w:r>
      <w:proofErr w:type="spellEnd"/>
      <w:r w:rsidR="00BD7F9E" w:rsidRPr="0062194D">
        <w:rPr>
          <w:sz w:val="28"/>
          <w:szCs w:val="28"/>
          <w:lang w:val="uk-UA"/>
        </w:rPr>
        <w:t xml:space="preserve"> </w:t>
      </w:r>
      <w:proofErr w:type="spellStart"/>
      <w:r w:rsidR="00BD7F9E" w:rsidRPr="0062194D">
        <w:rPr>
          <w:sz w:val="28"/>
          <w:szCs w:val="28"/>
          <w:lang w:val="uk-UA"/>
        </w:rPr>
        <w:t>Reingold</w:t>
      </w:r>
      <w:proofErr w:type="spellEnd"/>
      <w:r>
        <w:rPr>
          <w:sz w:val="28"/>
          <w:szCs w:val="28"/>
          <w:lang w:val="uk-UA"/>
        </w:rPr>
        <w:t>)</w:t>
      </w:r>
    </w:p>
    <w:p w14:paraId="7F325D66" w14:textId="5E84BF10" w:rsidR="00CB2159" w:rsidRDefault="00776909" w:rsidP="00751314">
      <w:pPr>
        <w:suppressAutoHyphens w:val="0"/>
        <w:spacing w:line="360" w:lineRule="auto"/>
        <w:jc w:val="center"/>
        <w:rPr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A2B430" wp14:editId="5F8B2992">
            <wp:extent cx="5265420" cy="5120747"/>
            <wp:effectExtent l="0" t="0" r="0" b="381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108" cy="51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4DF3" w14:textId="6447B9C1" w:rsidR="00ED24EE" w:rsidRDefault="00776909" w:rsidP="00751314">
      <w:pPr>
        <w:suppressAutoHyphens w:val="0"/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en-GB"/>
        </w:rPr>
        <w:t>2</w:t>
      </w:r>
      <w:r>
        <w:rPr>
          <w:sz w:val="28"/>
          <w:szCs w:val="28"/>
          <w:lang w:val="uk-UA"/>
        </w:rPr>
        <w:t xml:space="preserve"> – Візуалізація в </w:t>
      </w:r>
      <w:proofErr w:type="spellStart"/>
      <w:r>
        <w:rPr>
          <w:sz w:val="28"/>
          <w:szCs w:val="28"/>
          <w:lang w:val="en-GB"/>
        </w:rPr>
        <w:t>Gephi</w:t>
      </w:r>
      <w:proofErr w:type="spellEnd"/>
      <w:r w:rsidRPr="00776909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алгоритм </w:t>
      </w:r>
      <w:r>
        <w:rPr>
          <w:sz w:val="28"/>
          <w:szCs w:val="28"/>
          <w:lang w:val="en-GB"/>
        </w:rPr>
        <w:t>Force Atlas</w:t>
      </w:r>
      <w:r>
        <w:rPr>
          <w:sz w:val="28"/>
          <w:szCs w:val="28"/>
          <w:lang w:val="uk-UA"/>
        </w:rPr>
        <w:t>)</w:t>
      </w:r>
    </w:p>
    <w:p w14:paraId="2EAE1794" w14:textId="537C1814" w:rsidR="00751314" w:rsidRDefault="00751314" w:rsidP="00751314">
      <w:pPr>
        <w:suppressAutoHyphens w:val="0"/>
        <w:spacing w:line="360" w:lineRule="auto"/>
        <w:jc w:val="center"/>
        <w:rPr>
          <w:sz w:val="28"/>
          <w:szCs w:val="28"/>
          <w:lang w:val="uk-UA"/>
        </w:rPr>
      </w:pPr>
    </w:p>
    <w:p w14:paraId="5AB48A0F" w14:textId="5A34EC3D" w:rsidR="00751314" w:rsidRPr="00751314" w:rsidRDefault="00751314" w:rsidP="00751314">
      <w:pPr>
        <w:suppressAutoHyphens w:val="0"/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Лістинг програми візуалізація даних за допомогою </w:t>
      </w:r>
      <w:proofErr w:type="spellStart"/>
      <w:r>
        <w:rPr>
          <w:sz w:val="28"/>
          <w:szCs w:val="28"/>
          <w:lang w:val="en-GB"/>
        </w:rPr>
        <w:t>networkx</w:t>
      </w:r>
      <w:proofErr w:type="spellEnd"/>
      <w:r w:rsidRPr="00751314">
        <w:rPr>
          <w:sz w:val="28"/>
          <w:szCs w:val="28"/>
        </w:rPr>
        <w:t>.</w:t>
      </w:r>
    </w:p>
    <w:p w14:paraId="146B73DE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uk-UA" w:eastAsia="en-GB"/>
        </w:rPr>
      </w:pPr>
      <w:r w:rsidRPr="00751314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751314">
        <w:rPr>
          <w:rFonts w:ascii="Consolas" w:hAnsi="Consolas"/>
          <w:color w:val="D4D4D4"/>
          <w:sz w:val="21"/>
          <w:szCs w:val="21"/>
          <w:lang w:val="uk-UA" w:eastAsia="en-GB"/>
        </w:rPr>
        <w:t xml:space="preserve"> </w:t>
      </w:r>
      <w:proofErr w:type="spell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networkx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uk-UA" w:eastAsia="en-GB"/>
        </w:rPr>
        <w:t xml:space="preserve"> </w:t>
      </w:r>
      <w:r w:rsidRPr="00751314">
        <w:rPr>
          <w:rFonts w:ascii="Consolas" w:hAnsi="Consolas"/>
          <w:color w:val="C586C0"/>
          <w:sz w:val="21"/>
          <w:szCs w:val="21"/>
          <w:lang w:val="en-GB" w:eastAsia="en-GB"/>
        </w:rPr>
        <w:t>as</w:t>
      </w:r>
      <w:r w:rsidRPr="00751314">
        <w:rPr>
          <w:rFonts w:ascii="Consolas" w:hAnsi="Consolas"/>
          <w:color w:val="D4D4D4"/>
          <w:sz w:val="21"/>
          <w:szCs w:val="21"/>
          <w:lang w:val="uk-UA" w:eastAsia="en-GB"/>
        </w:rPr>
        <w:t xml:space="preserve"> </w:t>
      </w:r>
      <w:proofErr w:type="spell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nx</w:t>
      </w:r>
      <w:proofErr w:type="spellEnd"/>
    </w:p>
    <w:p w14:paraId="7948CE7B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matplotlib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pyplot</w:t>
      </w:r>
      <w:proofErr w:type="spellEnd"/>
      <w:proofErr w:type="gram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751314">
        <w:rPr>
          <w:rFonts w:ascii="Consolas" w:hAnsi="Consolas"/>
          <w:color w:val="C586C0"/>
          <w:sz w:val="21"/>
          <w:szCs w:val="21"/>
          <w:lang w:val="en-GB" w:eastAsia="en-GB"/>
        </w:rPr>
        <w:t>as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proofErr w:type="spellEnd"/>
    </w:p>
    <w:p w14:paraId="792645C8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4C5008A9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proofErr w:type="gram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751314">
        <w:rPr>
          <w:rFonts w:ascii="Consolas" w:hAnsi="Consolas"/>
          <w:color w:val="DCDCAA"/>
          <w:sz w:val="21"/>
          <w:szCs w:val="21"/>
          <w:lang w:val="en-GB" w:eastAsia="en-GB"/>
        </w:rPr>
        <w:t>figure</w:t>
      </w:r>
      <w:proofErr w:type="spellEnd"/>
      <w:proofErr w:type="gram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()</w:t>
      </w:r>
    </w:p>
    <w:p w14:paraId="356910BD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graph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nx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.read</w:t>
      </w:r>
      <w:proofErr w:type="gram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_gexf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'sp_data_school_day_1_g.gexf'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1AB3F83B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proofErr w:type="gram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nx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.draw</w:t>
      </w:r>
      <w:proofErr w:type="gram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_networkx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graph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width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B5CEA8"/>
          <w:sz w:val="21"/>
          <w:szCs w:val="21"/>
          <w:lang w:val="en-GB" w:eastAsia="en-GB"/>
        </w:rPr>
        <w:t>0.1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,</w:t>
      </w:r>
    </w:p>
    <w:p w14:paraId="0546B38C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proofErr w:type="spellStart"/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node_size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B5CEA8"/>
          <w:sz w:val="21"/>
          <w:szCs w:val="21"/>
          <w:lang w:val="en-GB" w:eastAsia="en-GB"/>
        </w:rPr>
        <w:t>100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,</w:t>
      </w:r>
    </w:p>
    <w:p w14:paraId="0462B99C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proofErr w:type="spellStart"/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node_color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'</w:t>
      </w:r>
      <w:proofErr w:type="spellStart"/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lightblue</w:t>
      </w:r>
      <w:proofErr w:type="spellEnd"/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'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,</w:t>
      </w:r>
    </w:p>
    <w:p w14:paraId="5A774E8B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proofErr w:type="spellStart"/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edge_color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'grey'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,</w:t>
      </w:r>
    </w:p>
    <w:p w14:paraId="2E0CFF2B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alpha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B5CEA8"/>
          <w:sz w:val="21"/>
          <w:szCs w:val="21"/>
          <w:lang w:val="en-GB" w:eastAsia="en-GB"/>
        </w:rPr>
        <w:t>0.5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</w:p>
    <w:p w14:paraId="43A5D1D6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proofErr w:type="spellStart"/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font_size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B5CEA8"/>
          <w:sz w:val="21"/>
          <w:szCs w:val="21"/>
          <w:lang w:val="en-GB" w:eastAsia="en-GB"/>
        </w:rPr>
        <w:t>5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</w:p>
    <w:p w14:paraId="4B6FE7F1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                 </w:t>
      </w:r>
      <w:proofErr w:type="spellStart"/>
      <w:r w:rsidRPr="00751314">
        <w:rPr>
          <w:rFonts w:ascii="Consolas" w:hAnsi="Consolas"/>
          <w:color w:val="9CDCFE"/>
          <w:sz w:val="21"/>
          <w:szCs w:val="21"/>
          <w:lang w:val="en-GB" w:eastAsia="en-GB"/>
        </w:rPr>
        <w:t>font_color</w:t>
      </w:r>
      <w:proofErr w:type="spell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751314">
        <w:rPr>
          <w:rFonts w:ascii="Consolas" w:hAnsi="Consolas"/>
          <w:color w:val="CE9178"/>
          <w:sz w:val="21"/>
          <w:szCs w:val="21"/>
          <w:lang w:val="en-GB" w:eastAsia="en-GB"/>
        </w:rPr>
        <w:t>'k'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1F21E34B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proofErr w:type="gramStart"/>
      <w:r w:rsidRPr="00751314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751314">
        <w:rPr>
          <w:rFonts w:ascii="Consolas" w:hAnsi="Consolas"/>
          <w:color w:val="DCDCAA"/>
          <w:sz w:val="21"/>
          <w:szCs w:val="21"/>
          <w:lang w:val="en-GB" w:eastAsia="en-GB"/>
        </w:rPr>
        <w:t>show</w:t>
      </w:r>
      <w:proofErr w:type="spellEnd"/>
      <w:proofErr w:type="gramEnd"/>
      <w:r w:rsidRPr="00751314">
        <w:rPr>
          <w:rFonts w:ascii="Consolas" w:hAnsi="Consolas"/>
          <w:color w:val="D4D4D4"/>
          <w:sz w:val="21"/>
          <w:szCs w:val="21"/>
          <w:lang w:val="en-GB" w:eastAsia="en-GB"/>
        </w:rPr>
        <w:t>()</w:t>
      </w:r>
    </w:p>
    <w:p w14:paraId="72196672" w14:textId="77777777" w:rsidR="00751314" w:rsidRPr="00751314" w:rsidRDefault="00751314" w:rsidP="00751314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69BF627F" w14:textId="62E75012" w:rsidR="00751314" w:rsidRPr="00751314" w:rsidRDefault="00751314" w:rsidP="00751314">
      <w:pPr>
        <w:suppressAutoHyphens w:val="0"/>
        <w:spacing w:line="360" w:lineRule="auto"/>
        <w:rPr>
          <w:sz w:val="28"/>
          <w:szCs w:val="28"/>
          <w:lang w:val="en-GB"/>
        </w:rPr>
      </w:pPr>
    </w:p>
    <w:p w14:paraId="46C5CB61" w14:textId="77777777" w:rsidR="00ED24EE" w:rsidRPr="00751314" w:rsidRDefault="00751314" w:rsidP="00751314">
      <w:pPr>
        <w:suppressAutoHyphens w:val="0"/>
        <w:spacing w:line="360" w:lineRule="auto"/>
        <w:jc w:val="center"/>
        <w:rPr>
          <w:sz w:val="28"/>
          <w:szCs w:val="28"/>
          <w:lang w:val="en-US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42740220" wp14:editId="38AF5C56">
            <wp:extent cx="5615940" cy="417390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038" cy="421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F1BE8" w14:textId="2D598779" w:rsidR="00751314" w:rsidRPr="00A149BD" w:rsidRDefault="00751314" w:rsidP="00751314">
      <w:pPr>
        <w:suppressAutoHyphens w:val="0"/>
        <w:spacing w:line="360" w:lineRule="auto"/>
        <w:jc w:val="center"/>
        <w:rPr>
          <w:sz w:val="28"/>
          <w:szCs w:val="28"/>
          <w:lang w:val="en-GB"/>
        </w:rPr>
      </w:pPr>
      <w:r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en-GB"/>
        </w:rPr>
        <w:t>3</w:t>
      </w:r>
      <w:r>
        <w:rPr>
          <w:sz w:val="28"/>
          <w:szCs w:val="28"/>
          <w:lang w:val="uk-UA"/>
        </w:rPr>
        <w:t xml:space="preserve"> – Візуалізація 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GB"/>
        </w:rPr>
        <w:t>network</w:t>
      </w:r>
      <w:r w:rsidR="00A149BD">
        <w:rPr>
          <w:sz w:val="28"/>
          <w:szCs w:val="28"/>
          <w:lang w:val="en-GB"/>
        </w:rPr>
        <w:t>x</w:t>
      </w:r>
      <w:bookmarkStart w:id="0" w:name="_GoBack"/>
      <w:bookmarkEnd w:id="0"/>
    </w:p>
    <w:p w14:paraId="770A36B5" w14:textId="3DF29BD8" w:rsidR="00751314" w:rsidRDefault="00751314" w:rsidP="00751314">
      <w:pPr>
        <w:suppressAutoHyphens w:val="0"/>
        <w:spacing w:line="360" w:lineRule="auto"/>
        <w:jc w:val="center"/>
        <w:rPr>
          <w:sz w:val="28"/>
          <w:szCs w:val="28"/>
          <w:lang w:val="en-GB"/>
        </w:rPr>
      </w:pPr>
    </w:p>
    <w:p w14:paraId="1F518DC1" w14:textId="4F74E4AC" w:rsidR="00751314" w:rsidRDefault="00751314" w:rsidP="00751314">
      <w:pPr>
        <w:suppressAutoHyphens w:val="0"/>
        <w:spacing w:line="360" w:lineRule="auto"/>
        <w:jc w:val="center"/>
        <w:rPr>
          <w:sz w:val="28"/>
          <w:szCs w:val="28"/>
          <w:lang w:val="en-GB"/>
        </w:rPr>
      </w:pPr>
    </w:p>
    <w:p w14:paraId="527584F5" w14:textId="77777777" w:rsidR="000C045B" w:rsidRDefault="000C045B" w:rsidP="00751314">
      <w:pPr>
        <w:suppressAutoHyphens w:val="0"/>
        <w:spacing w:line="360" w:lineRule="auto"/>
        <w:jc w:val="center"/>
        <w:rPr>
          <w:sz w:val="28"/>
          <w:szCs w:val="28"/>
          <w:lang w:val="en-GB"/>
        </w:rPr>
      </w:pPr>
    </w:p>
    <w:p w14:paraId="4694AFCF" w14:textId="452AA430" w:rsidR="00751314" w:rsidRPr="002E40B9" w:rsidRDefault="00751314" w:rsidP="00751314">
      <w:pPr>
        <w:suppressAutoHyphens w:val="0"/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751314">
        <w:rPr>
          <w:b/>
          <w:sz w:val="28"/>
          <w:szCs w:val="28"/>
          <w:lang w:val="uk-UA"/>
        </w:rPr>
        <w:t>Висновок:</w:t>
      </w:r>
      <w:r>
        <w:rPr>
          <w:sz w:val="28"/>
          <w:szCs w:val="28"/>
          <w:lang w:val="uk-UA"/>
        </w:rPr>
        <w:t xml:space="preserve"> як бачимо візуалізація одних і тих же даних може значно відрізнятися в залежності як від використаного середовища (</w:t>
      </w:r>
      <w:proofErr w:type="spellStart"/>
      <w:r>
        <w:rPr>
          <w:sz w:val="28"/>
          <w:szCs w:val="28"/>
          <w:lang w:val="en-GB"/>
        </w:rPr>
        <w:t>gephi</w:t>
      </w:r>
      <w:proofErr w:type="spellEnd"/>
      <w:r w:rsidRPr="00751314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uk-UA"/>
        </w:rPr>
        <w:t>чи</w:t>
      </w:r>
      <w:r w:rsidRPr="00751314">
        <w:rPr>
          <w:sz w:val="28"/>
          <w:szCs w:val="28"/>
          <w:lang w:val="en-GB"/>
        </w:rPr>
        <w:t xml:space="preserve"> </w:t>
      </w:r>
      <w:proofErr w:type="spellStart"/>
      <w:r>
        <w:rPr>
          <w:sz w:val="28"/>
          <w:szCs w:val="28"/>
          <w:lang w:val="en-GB"/>
        </w:rPr>
        <w:t>network</w:t>
      </w:r>
      <w:r w:rsidR="002E40B9">
        <w:rPr>
          <w:sz w:val="28"/>
          <w:szCs w:val="28"/>
          <w:lang w:val="en-GB"/>
        </w:rPr>
        <w:t>x</w:t>
      </w:r>
      <w:proofErr w:type="spellEnd"/>
      <w:r>
        <w:rPr>
          <w:sz w:val="28"/>
          <w:szCs w:val="28"/>
          <w:lang w:val="uk-UA"/>
        </w:rPr>
        <w:t>) так і від використаного алгоритму укладки (</w:t>
      </w:r>
      <w:proofErr w:type="spellStart"/>
      <w:r w:rsidRPr="0062194D">
        <w:rPr>
          <w:sz w:val="28"/>
          <w:szCs w:val="28"/>
          <w:lang w:val="uk-UA"/>
        </w:rPr>
        <w:t>Fruchterman</w:t>
      </w:r>
      <w:proofErr w:type="spellEnd"/>
      <w:r w:rsidRPr="0062194D">
        <w:rPr>
          <w:sz w:val="28"/>
          <w:szCs w:val="28"/>
          <w:lang w:val="uk-UA"/>
        </w:rPr>
        <w:t xml:space="preserve"> </w:t>
      </w:r>
      <w:proofErr w:type="spellStart"/>
      <w:r w:rsidRPr="0062194D">
        <w:rPr>
          <w:sz w:val="28"/>
          <w:szCs w:val="28"/>
          <w:lang w:val="uk-UA"/>
        </w:rPr>
        <w:t>Reingold</w:t>
      </w:r>
      <w:proofErr w:type="spellEnd"/>
      <w:r>
        <w:rPr>
          <w:sz w:val="28"/>
          <w:szCs w:val="28"/>
          <w:lang w:val="uk-UA"/>
        </w:rPr>
        <w:t xml:space="preserve"> чи </w:t>
      </w:r>
      <w:r>
        <w:rPr>
          <w:sz w:val="28"/>
          <w:szCs w:val="28"/>
          <w:lang w:val="en-GB"/>
        </w:rPr>
        <w:t>Force Atlas</w:t>
      </w:r>
      <w:r>
        <w:rPr>
          <w:sz w:val="28"/>
          <w:szCs w:val="28"/>
          <w:lang w:val="uk-UA"/>
        </w:rPr>
        <w:t>). В цілому можна зробити висновок, що</w:t>
      </w:r>
      <w:r w:rsidRPr="00751314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середовище </w:t>
      </w:r>
      <w:proofErr w:type="spellStart"/>
      <w:r>
        <w:rPr>
          <w:sz w:val="28"/>
          <w:szCs w:val="28"/>
          <w:lang w:val="en-GB"/>
        </w:rPr>
        <w:t>Gephi</w:t>
      </w:r>
      <w:proofErr w:type="spellEnd"/>
      <w:r>
        <w:rPr>
          <w:sz w:val="28"/>
          <w:szCs w:val="28"/>
          <w:lang w:val="uk-UA"/>
        </w:rPr>
        <w:t xml:space="preserve"> дозволяє отримати більш якіснішу візуалізацію даних </w:t>
      </w:r>
      <w:r w:rsidR="002E40B9">
        <w:rPr>
          <w:sz w:val="28"/>
          <w:szCs w:val="28"/>
          <w:lang w:val="uk-UA"/>
        </w:rPr>
        <w:t xml:space="preserve">за допомогою інтуїтивно зрозумілого інтерфейсу. В той же час </w:t>
      </w:r>
      <w:proofErr w:type="spellStart"/>
      <w:r w:rsidR="002E40B9">
        <w:rPr>
          <w:sz w:val="28"/>
          <w:szCs w:val="28"/>
          <w:lang w:val="en-GB"/>
        </w:rPr>
        <w:t>networkx</w:t>
      </w:r>
      <w:proofErr w:type="spellEnd"/>
      <w:r w:rsidR="002E40B9" w:rsidRPr="002E40B9">
        <w:rPr>
          <w:sz w:val="28"/>
          <w:szCs w:val="28"/>
        </w:rPr>
        <w:t xml:space="preserve"> </w:t>
      </w:r>
      <w:r w:rsidR="002E40B9">
        <w:rPr>
          <w:sz w:val="28"/>
          <w:szCs w:val="28"/>
          <w:lang w:val="uk-UA"/>
        </w:rPr>
        <w:t>вимагає хоча б мінімального занурення в документацію, щоб мати можливість візуалізувати дані.</w:t>
      </w:r>
    </w:p>
    <w:sectPr w:rsidR="00751314" w:rsidRPr="002E40B9" w:rsidSect="00854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83A0B"/>
    <w:multiLevelType w:val="hybridMultilevel"/>
    <w:tmpl w:val="467EC12A"/>
    <w:lvl w:ilvl="0" w:tplc="A4889D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651484"/>
    <w:multiLevelType w:val="hybridMultilevel"/>
    <w:tmpl w:val="61709CFC"/>
    <w:lvl w:ilvl="0" w:tplc="515CA93E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90" w:hanging="360"/>
      </w:pPr>
    </w:lvl>
    <w:lvl w:ilvl="2" w:tplc="0809001B" w:tentative="1">
      <w:start w:val="1"/>
      <w:numFmt w:val="lowerRoman"/>
      <w:lvlText w:val="%3."/>
      <w:lvlJc w:val="right"/>
      <w:pPr>
        <w:ind w:left="2610" w:hanging="180"/>
      </w:pPr>
    </w:lvl>
    <w:lvl w:ilvl="3" w:tplc="0809000F" w:tentative="1">
      <w:start w:val="1"/>
      <w:numFmt w:val="decimal"/>
      <w:lvlText w:val="%4."/>
      <w:lvlJc w:val="left"/>
      <w:pPr>
        <w:ind w:left="3330" w:hanging="360"/>
      </w:pPr>
    </w:lvl>
    <w:lvl w:ilvl="4" w:tplc="08090019" w:tentative="1">
      <w:start w:val="1"/>
      <w:numFmt w:val="lowerLetter"/>
      <w:lvlText w:val="%5."/>
      <w:lvlJc w:val="left"/>
      <w:pPr>
        <w:ind w:left="4050" w:hanging="360"/>
      </w:pPr>
    </w:lvl>
    <w:lvl w:ilvl="5" w:tplc="0809001B" w:tentative="1">
      <w:start w:val="1"/>
      <w:numFmt w:val="lowerRoman"/>
      <w:lvlText w:val="%6."/>
      <w:lvlJc w:val="right"/>
      <w:pPr>
        <w:ind w:left="4770" w:hanging="180"/>
      </w:pPr>
    </w:lvl>
    <w:lvl w:ilvl="6" w:tplc="0809000F" w:tentative="1">
      <w:start w:val="1"/>
      <w:numFmt w:val="decimal"/>
      <w:lvlText w:val="%7."/>
      <w:lvlJc w:val="left"/>
      <w:pPr>
        <w:ind w:left="5490" w:hanging="360"/>
      </w:pPr>
    </w:lvl>
    <w:lvl w:ilvl="7" w:tplc="08090019" w:tentative="1">
      <w:start w:val="1"/>
      <w:numFmt w:val="lowerLetter"/>
      <w:lvlText w:val="%8."/>
      <w:lvlJc w:val="left"/>
      <w:pPr>
        <w:ind w:left="6210" w:hanging="360"/>
      </w:pPr>
    </w:lvl>
    <w:lvl w:ilvl="8" w:tplc="08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529269B4"/>
    <w:multiLevelType w:val="hybridMultilevel"/>
    <w:tmpl w:val="BC4A0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C7685"/>
    <w:multiLevelType w:val="hybridMultilevel"/>
    <w:tmpl w:val="3BE8A5AE"/>
    <w:lvl w:ilvl="0" w:tplc="8D7E8192">
      <w:start w:val="1"/>
      <w:numFmt w:val="decimal"/>
      <w:lvlText w:val="%1."/>
      <w:lvlJc w:val="left"/>
      <w:pPr>
        <w:ind w:left="1416" w:hanging="696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5CC0F93"/>
    <w:multiLevelType w:val="hybridMultilevel"/>
    <w:tmpl w:val="61A2DC4C"/>
    <w:lvl w:ilvl="0" w:tplc="621AE1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C92"/>
    <w:rsid w:val="00000CA5"/>
    <w:rsid w:val="00015BF8"/>
    <w:rsid w:val="0003466B"/>
    <w:rsid w:val="00053787"/>
    <w:rsid w:val="000674D4"/>
    <w:rsid w:val="00071515"/>
    <w:rsid w:val="00074650"/>
    <w:rsid w:val="000833D9"/>
    <w:rsid w:val="0009399F"/>
    <w:rsid w:val="00094DDA"/>
    <w:rsid w:val="000A7795"/>
    <w:rsid w:val="000B45FE"/>
    <w:rsid w:val="000C045B"/>
    <w:rsid w:val="000C4878"/>
    <w:rsid w:val="00124AED"/>
    <w:rsid w:val="00130D8A"/>
    <w:rsid w:val="001566A9"/>
    <w:rsid w:val="001741DB"/>
    <w:rsid w:val="00181379"/>
    <w:rsid w:val="001A3ED8"/>
    <w:rsid w:val="001B248F"/>
    <w:rsid w:val="001E2EDF"/>
    <w:rsid w:val="001E3BA6"/>
    <w:rsid w:val="00211166"/>
    <w:rsid w:val="002165CC"/>
    <w:rsid w:val="0022132E"/>
    <w:rsid w:val="00226FA3"/>
    <w:rsid w:val="00227698"/>
    <w:rsid w:val="002278BE"/>
    <w:rsid w:val="00254239"/>
    <w:rsid w:val="00283143"/>
    <w:rsid w:val="002A6B3E"/>
    <w:rsid w:val="002B679D"/>
    <w:rsid w:val="002E40B9"/>
    <w:rsid w:val="002E6637"/>
    <w:rsid w:val="002F4765"/>
    <w:rsid w:val="00303281"/>
    <w:rsid w:val="00330A17"/>
    <w:rsid w:val="00376C06"/>
    <w:rsid w:val="003779EF"/>
    <w:rsid w:val="0038297F"/>
    <w:rsid w:val="0038576D"/>
    <w:rsid w:val="003D0E18"/>
    <w:rsid w:val="003F34F9"/>
    <w:rsid w:val="00410ADF"/>
    <w:rsid w:val="004116F6"/>
    <w:rsid w:val="00420D4E"/>
    <w:rsid w:val="00424088"/>
    <w:rsid w:val="0042491D"/>
    <w:rsid w:val="00430D6F"/>
    <w:rsid w:val="004358ED"/>
    <w:rsid w:val="0045316A"/>
    <w:rsid w:val="00456329"/>
    <w:rsid w:val="004743C5"/>
    <w:rsid w:val="004923BA"/>
    <w:rsid w:val="00493E30"/>
    <w:rsid w:val="004A3BF7"/>
    <w:rsid w:val="004A3C86"/>
    <w:rsid w:val="004A67F4"/>
    <w:rsid w:val="004C152A"/>
    <w:rsid w:val="004C7A90"/>
    <w:rsid w:val="004D111F"/>
    <w:rsid w:val="004D3863"/>
    <w:rsid w:val="00522B99"/>
    <w:rsid w:val="00525C3E"/>
    <w:rsid w:val="005A633A"/>
    <w:rsid w:val="005A6843"/>
    <w:rsid w:val="005D6121"/>
    <w:rsid w:val="005D6636"/>
    <w:rsid w:val="005E0A15"/>
    <w:rsid w:val="0062194D"/>
    <w:rsid w:val="006467CF"/>
    <w:rsid w:val="0067233C"/>
    <w:rsid w:val="00681C92"/>
    <w:rsid w:val="00696312"/>
    <w:rsid w:val="006A4C76"/>
    <w:rsid w:val="006A6AA7"/>
    <w:rsid w:val="006C2326"/>
    <w:rsid w:val="006E3381"/>
    <w:rsid w:val="007031F0"/>
    <w:rsid w:val="007258AC"/>
    <w:rsid w:val="007331B2"/>
    <w:rsid w:val="00740B41"/>
    <w:rsid w:val="00751314"/>
    <w:rsid w:val="00754FA2"/>
    <w:rsid w:val="00776909"/>
    <w:rsid w:val="007963FB"/>
    <w:rsid w:val="007B2CAB"/>
    <w:rsid w:val="007D1307"/>
    <w:rsid w:val="007D2235"/>
    <w:rsid w:val="007D6954"/>
    <w:rsid w:val="007F0202"/>
    <w:rsid w:val="007F4468"/>
    <w:rsid w:val="00826C42"/>
    <w:rsid w:val="00830175"/>
    <w:rsid w:val="00832DE0"/>
    <w:rsid w:val="0084575B"/>
    <w:rsid w:val="008543E3"/>
    <w:rsid w:val="00860CD4"/>
    <w:rsid w:val="008808A8"/>
    <w:rsid w:val="00894308"/>
    <w:rsid w:val="008C1BCB"/>
    <w:rsid w:val="008D0891"/>
    <w:rsid w:val="008F65E6"/>
    <w:rsid w:val="009028A8"/>
    <w:rsid w:val="00922BC6"/>
    <w:rsid w:val="009421F5"/>
    <w:rsid w:val="0094250F"/>
    <w:rsid w:val="009C3AC8"/>
    <w:rsid w:val="009F2574"/>
    <w:rsid w:val="00A044BF"/>
    <w:rsid w:val="00A10555"/>
    <w:rsid w:val="00A11B15"/>
    <w:rsid w:val="00A149BD"/>
    <w:rsid w:val="00A24069"/>
    <w:rsid w:val="00A5075E"/>
    <w:rsid w:val="00A94D7E"/>
    <w:rsid w:val="00AA5928"/>
    <w:rsid w:val="00AB7B89"/>
    <w:rsid w:val="00AC345E"/>
    <w:rsid w:val="00AD6213"/>
    <w:rsid w:val="00AF5132"/>
    <w:rsid w:val="00B4579D"/>
    <w:rsid w:val="00B57B2C"/>
    <w:rsid w:val="00B83068"/>
    <w:rsid w:val="00B86C15"/>
    <w:rsid w:val="00BB06F2"/>
    <w:rsid w:val="00BB1AFE"/>
    <w:rsid w:val="00BC6D54"/>
    <w:rsid w:val="00BD7F9E"/>
    <w:rsid w:val="00BE097A"/>
    <w:rsid w:val="00BF3365"/>
    <w:rsid w:val="00C3401D"/>
    <w:rsid w:val="00C47400"/>
    <w:rsid w:val="00C52AF3"/>
    <w:rsid w:val="00C5458F"/>
    <w:rsid w:val="00C561A9"/>
    <w:rsid w:val="00CB2159"/>
    <w:rsid w:val="00CD6105"/>
    <w:rsid w:val="00CE4863"/>
    <w:rsid w:val="00D02B2B"/>
    <w:rsid w:val="00D04325"/>
    <w:rsid w:val="00D06C22"/>
    <w:rsid w:val="00D22551"/>
    <w:rsid w:val="00D36969"/>
    <w:rsid w:val="00D55B45"/>
    <w:rsid w:val="00D57383"/>
    <w:rsid w:val="00D81479"/>
    <w:rsid w:val="00D978D0"/>
    <w:rsid w:val="00DA3943"/>
    <w:rsid w:val="00DB6E3A"/>
    <w:rsid w:val="00DF039E"/>
    <w:rsid w:val="00DF5B1D"/>
    <w:rsid w:val="00E01C6A"/>
    <w:rsid w:val="00E305B0"/>
    <w:rsid w:val="00E4055B"/>
    <w:rsid w:val="00E41951"/>
    <w:rsid w:val="00EB4E36"/>
    <w:rsid w:val="00EC4355"/>
    <w:rsid w:val="00ED24EE"/>
    <w:rsid w:val="00F460C5"/>
    <w:rsid w:val="00F50E42"/>
    <w:rsid w:val="00F6760E"/>
    <w:rsid w:val="00F67EE8"/>
    <w:rsid w:val="00F70036"/>
    <w:rsid w:val="00FE6C5C"/>
    <w:rsid w:val="00FF5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F4605"/>
  <w15:chartTrackingRefBased/>
  <w15:docId w15:val="{2297D641-984C-40BD-91EF-A7E95C6E2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1C92"/>
    <w:pPr>
      <w:suppressAutoHyphens/>
    </w:pPr>
    <w:rPr>
      <w:rFonts w:eastAsia="Times New Roman"/>
      <w:sz w:val="24"/>
      <w:szCs w:val="24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681C92"/>
    <w:pPr>
      <w:spacing w:line="360" w:lineRule="auto"/>
      <w:jc w:val="both"/>
    </w:pPr>
    <w:rPr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681C92"/>
    <w:rPr>
      <w:rFonts w:eastAsia="Times New Roman" w:cs="Times New Roman"/>
      <w:szCs w:val="20"/>
      <w:lang w:val="ru-RU" w:eastAsia="ru-RU"/>
    </w:rPr>
  </w:style>
  <w:style w:type="table" w:styleId="TableGrid">
    <w:name w:val="Table Grid"/>
    <w:basedOn w:val="TableNormal"/>
    <w:uiPriority w:val="59"/>
    <w:rsid w:val="003857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32DE0"/>
    <w:rPr>
      <w:color w:val="808080"/>
    </w:rPr>
  </w:style>
  <w:style w:type="paragraph" w:styleId="ListParagraph">
    <w:name w:val="List Paragraph"/>
    <w:basedOn w:val="Normal"/>
    <w:uiPriority w:val="34"/>
    <w:qFormat/>
    <w:rsid w:val="00D814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7F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F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0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2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8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5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gephi/gephi/wiki/Datasets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sv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2CF38-124C-4770-BC9B-8020EEB855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2476</TotalTime>
  <Pages>4</Pages>
  <Words>324</Words>
  <Characters>1847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Yuriy Cherkas</cp:lastModifiedBy>
  <cp:revision>46</cp:revision>
  <cp:lastPrinted>2023-04-18T19:05:00Z</cp:lastPrinted>
  <dcterms:created xsi:type="dcterms:W3CDTF">2022-10-07T13:30:00Z</dcterms:created>
  <dcterms:modified xsi:type="dcterms:W3CDTF">2023-05-19T13:35:00Z</dcterms:modified>
</cp:coreProperties>
</file>